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5F2C0" w14:textId="77777777" w:rsidR="00F115A4" w:rsidRDefault="000A012F" w:rsidP="00BE136C">
      <w:pPr>
        <w:jc w:val="center"/>
        <w:rPr>
          <w:sz w:val="40"/>
          <w:szCs w:val="40"/>
        </w:rPr>
      </w:pPr>
      <w:r>
        <w:rPr>
          <w:sz w:val="40"/>
          <w:szCs w:val="40"/>
        </w:rPr>
        <w:t xml:space="preserve">Minutes of the </w:t>
      </w:r>
      <w:r w:rsidR="00BE136C">
        <w:rPr>
          <w:sz w:val="40"/>
          <w:szCs w:val="40"/>
        </w:rPr>
        <w:t>Patient Participation Group</w:t>
      </w:r>
      <w:r>
        <w:rPr>
          <w:sz w:val="40"/>
          <w:szCs w:val="40"/>
        </w:rPr>
        <w:t xml:space="preserve"> for the Evergreen Surgery</w:t>
      </w:r>
    </w:p>
    <w:p w14:paraId="701E9760" w14:textId="119C97AE" w:rsidR="00BE136C" w:rsidRDefault="005D3836" w:rsidP="00BE136C">
      <w:pPr>
        <w:jc w:val="center"/>
        <w:rPr>
          <w:sz w:val="40"/>
          <w:szCs w:val="40"/>
        </w:rPr>
      </w:pPr>
      <w:r>
        <w:rPr>
          <w:sz w:val="40"/>
          <w:szCs w:val="40"/>
        </w:rPr>
        <w:t>1</w:t>
      </w:r>
      <w:r w:rsidRPr="00227A06">
        <w:rPr>
          <w:sz w:val="40"/>
          <w:szCs w:val="40"/>
          <w:vertAlign w:val="superscript"/>
        </w:rPr>
        <w:t>st</w:t>
      </w:r>
      <w:r>
        <w:rPr>
          <w:sz w:val="40"/>
          <w:szCs w:val="40"/>
        </w:rPr>
        <w:t xml:space="preserve"> </w:t>
      </w:r>
      <w:r w:rsidR="00227A06">
        <w:rPr>
          <w:sz w:val="40"/>
          <w:szCs w:val="40"/>
        </w:rPr>
        <w:t>March 22</w:t>
      </w:r>
      <w:r w:rsidR="00227A06">
        <w:rPr>
          <w:sz w:val="40"/>
          <w:szCs w:val="40"/>
        </w:rPr>
        <w:t xml:space="preserve"> </w:t>
      </w:r>
      <w:r w:rsidR="00A530DA">
        <w:rPr>
          <w:sz w:val="40"/>
          <w:szCs w:val="40"/>
        </w:rPr>
        <w:t>15</w:t>
      </w:r>
      <w:r w:rsidR="005733A8">
        <w:rPr>
          <w:sz w:val="40"/>
          <w:szCs w:val="40"/>
        </w:rPr>
        <w:t>:00 via Zoom</w:t>
      </w:r>
    </w:p>
    <w:p w14:paraId="60A21FBB" w14:textId="77777777" w:rsidR="00BE136C" w:rsidRDefault="00BE136C" w:rsidP="00BE136C">
      <w:pPr>
        <w:rPr>
          <w:sz w:val="40"/>
          <w:szCs w:val="40"/>
        </w:rPr>
      </w:pPr>
    </w:p>
    <w:p w14:paraId="46A82B77" w14:textId="77777777" w:rsidR="00BE136C" w:rsidRDefault="00BE136C" w:rsidP="00BE136C">
      <w:pPr>
        <w:rPr>
          <w:sz w:val="28"/>
          <w:szCs w:val="28"/>
        </w:rPr>
      </w:pPr>
    </w:p>
    <w:p w14:paraId="3C98489A" w14:textId="77777777" w:rsidR="000A012F" w:rsidRDefault="000A012F" w:rsidP="00BE136C">
      <w:pPr>
        <w:rPr>
          <w:sz w:val="28"/>
          <w:szCs w:val="28"/>
        </w:rPr>
      </w:pPr>
      <w:r>
        <w:rPr>
          <w:sz w:val="28"/>
          <w:szCs w:val="28"/>
        </w:rPr>
        <w:t>Chaired by</w:t>
      </w:r>
      <w:r w:rsidR="0036049E">
        <w:rPr>
          <w:sz w:val="28"/>
          <w:szCs w:val="28"/>
        </w:rPr>
        <w:t xml:space="preserve">:  </w:t>
      </w:r>
      <w:r w:rsidR="005733A8">
        <w:rPr>
          <w:sz w:val="28"/>
          <w:szCs w:val="28"/>
        </w:rPr>
        <w:t>Ian Gray (IG)</w:t>
      </w:r>
    </w:p>
    <w:p w14:paraId="392603A7" w14:textId="77777777" w:rsidR="000A012F" w:rsidRDefault="000A012F" w:rsidP="00BE136C">
      <w:pPr>
        <w:rPr>
          <w:sz w:val="28"/>
          <w:szCs w:val="28"/>
        </w:rPr>
      </w:pPr>
    </w:p>
    <w:p w14:paraId="0266F0FE" w14:textId="77777777" w:rsidR="000A012F" w:rsidRPr="005733A8" w:rsidRDefault="000A012F" w:rsidP="00BE136C">
      <w:pPr>
        <w:rPr>
          <w:sz w:val="24"/>
          <w:szCs w:val="24"/>
        </w:rPr>
      </w:pPr>
      <w:r w:rsidRPr="005733A8">
        <w:rPr>
          <w:sz w:val="24"/>
          <w:szCs w:val="24"/>
        </w:rPr>
        <w:t xml:space="preserve">Attendance </w:t>
      </w:r>
    </w:p>
    <w:p w14:paraId="57E5A06D" w14:textId="5FF2C95F" w:rsidR="005D3836" w:rsidRDefault="005C4187" w:rsidP="00BE136C">
      <w:pPr>
        <w:rPr>
          <w:sz w:val="24"/>
          <w:szCs w:val="24"/>
        </w:rPr>
      </w:pPr>
      <w:r w:rsidRPr="005733A8">
        <w:rPr>
          <w:sz w:val="24"/>
          <w:szCs w:val="24"/>
        </w:rPr>
        <w:t xml:space="preserve">Staff </w:t>
      </w:r>
      <w:r w:rsidR="000A012F" w:rsidRPr="005733A8">
        <w:rPr>
          <w:sz w:val="24"/>
          <w:szCs w:val="24"/>
        </w:rPr>
        <w:t xml:space="preserve">attending: </w:t>
      </w:r>
      <w:r w:rsidR="00943774">
        <w:rPr>
          <w:sz w:val="24"/>
          <w:szCs w:val="24"/>
        </w:rPr>
        <w:t xml:space="preserve">Dr M Greenfield </w:t>
      </w:r>
      <w:proofErr w:type="gramStart"/>
      <w:r w:rsidR="00943774">
        <w:rPr>
          <w:sz w:val="24"/>
          <w:szCs w:val="24"/>
        </w:rPr>
        <w:t>( MG</w:t>
      </w:r>
      <w:proofErr w:type="gramEnd"/>
      <w:r w:rsidR="00943774">
        <w:rPr>
          <w:sz w:val="24"/>
          <w:szCs w:val="24"/>
        </w:rPr>
        <w:t xml:space="preserve">) GP Partner </w:t>
      </w:r>
      <w:r w:rsidR="000A012F" w:rsidRPr="005733A8">
        <w:rPr>
          <w:sz w:val="24"/>
          <w:szCs w:val="24"/>
        </w:rPr>
        <w:t xml:space="preserve">Mrs J Hustler (JH) </w:t>
      </w:r>
      <w:r w:rsidR="005733A8" w:rsidRPr="005733A8">
        <w:rPr>
          <w:sz w:val="24"/>
          <w:szCs w:val="24"/>
        </w:rPr>
        <w:t>P</w:t>
      </w:r>
      <w:r w:rsidR="000A012F" w:rsidRPr="005733A8">
        <w:rPr>
          <w:sz w:val="24"/>
          <w:szCs w:val="24"/>
        </w:rPr>
        <w:t xml:space="preserve">ractice </w:t>
      </w:r>
      <w:r w:rsidR="005733A8" w:rsidRPr="005733A8">
        <w:rPr>
          <w:sz w:val="24"/>
          <w:szCs w:val="24"/>
        </w:rPr>
        <w:t>M</w:t>
      </w:r>
      <w:r w:rsidR="000A012F" w:rsidRPr="005733A8">
        <w:rPr>
          <w:sz w:val="24"/>
          <w:szCs w:val="24"/>
        </w:rPr>
        <w:t>anager.</w:t>
      </w:r>
      <w:r w:rsidR="00943774" w:rsidRPr="00943774">
        <w:rPr>
          <w:sz w:val="24"/>
          <w:szCs w:val="24"/>
        </w:rPr>
        <w:t xml:space="preserve"> </w:t>
      </w:r>
      <w:r w:rsidR="00943774" w:rsidRPr="005733A8">
        <w:rPr>
          <w:sz w:val="24"/>
          <w:szCs w:val="24"/>
        </w:rPr>
        <w:t>Suzanne Nolan (SN</w:t>
      </w:r>
      <w:r w:rsidR="00943774">
        <w:rPr>
          <w:sz w:val="24"/>
          <w:szCs w:val="24"/>
        </w:rPr>
        <w:t>)</w:t>
      </w:r>
      <w:r w:rsidR="00943774" w:rsidRPr="00943774">
        <w:rPr>
          <w:sz w:val="24"/>
          <w:szCs w:val="24"/>
        </w:rPr>
        <w:t xml:space="preserve"> </w:t>
      </w:r>
      <w:r w:rsidR="00943774" w:rsidRPr="005733A8">
        <w:rPr>
          <w:sz w:val="24"/>
          <w:szCs w:val="24"/>
        </w:rPr>
        <w:t>Margaret Adams (MA)</w:t>
      </w:r>
      <w:r w:rsidR="00943774">
        <w:rPr>
          <w:sz w:val="24"/>
          <w:szCs w:val="24"/>
        </w:rPr>
        <w:t xml:space="preserve"> </w:t>
      </w:r>
    </w:p>
    <w:p w14:paraId="4237F326" w14:textId="002420E6" w:rsidR="005C4187" w:rsidRPr="005733A8" w:rsidRDefault="005C4187" w:rsidP="00BE136C">
      <w:pPr>
        <w:rPr>
          <w:sz w:val="24"/>
          <w:szCs w:val="24"/>
        </w:rPr>
      </w:pPr>
    </w:p>
    <w:p w14:paraId="7777DF75" w14:textId="5F152F25" w:rsidR="000A012F" w:rsidRPr="007A6E0C" w:rsidRDefault="00A530DA" w:rsidP="00BE136C">
      <w:pPr>
        <w:rPr>
          <w:sz w:val="24"/>
          <w:szCs w:val="24"/>
        </w:rPr>
      </w:pPr>
      <w:r>
        <w:rPr>
          <w:sz w:val="24"/>
          <w:szCs w:val="24"/>
        </w:rPr>
        <w:t>Apologies</w:t>
      </w:r>
      <w:r w:rsidR="005733A8" w:rsidRPr="005733A8">
        <w:rPr>
          <w:sz w:val="24"/>
          <w:szCs w:val="24"/>
        </w:rPr>
        <w:t xml:space="preserve">: </w:t>
      </w:r>
      <w:r w:rsidRPr="007A6E0C">
        <w:rPr>
          <w:sz w:val="24"/>
          <w:szCs w:val="24"/>
        </w:rPr>
        <w:t xml:space="preserve">Sanjay </w:t>
      </w:r>
      <w:proofErr w:type="spellStart"/>
      <w:r w:rsidRPr="007A6E0C">
        <w:rPr>
          <w:sz w:val="24"/>
          <w:szCs w:val="24"/>
        </w:rPr>
        <w:t>Chada</w:t>
      </w:r>
      <w:proofErr w:type="spellEnd"/>
      <w:r w:rsidRPr="007A6E0C">
        <w:rPr>
          <w:sz w:val="24"/>
          <w:szCs w:val="24"/>
        </w:rPr>
        <w:t xml:space="preserve"> (SC)</w:t>
      </w:r>
    </w:p>
    <w:p w14:paraId="2802F507" w14:textId="77777777" w:rsidR="000A012F" w:rsidRPr="00A530DA" w:rsidRDefault="000A012F" w:rsidP="00BE136C">
      <w:pPr>
        <w:rPr>
          <w:sz w:val="24"/>
          <w:szCs w:val="24"/>
        </w:rPr>
      </w:pPr>
    </w:p>
    <w:p w14:paraId="147ECFEF" w14:textId="77777777" w:rsidR="00BE136C" w:rsidRDefault="00BE136C" w:rsidP="00BE136C">
      <w:pPr>
        <w:rPr>
          <w:sz w:val="28"/>
          <w:szCs w:val="28"/>
        </w:rPr>
      </w:pPr>
    </w:p>
    <w:p w14:paraId="5FFBB4C0" w14:textId="71F45CEF" w:rsidR="00764FBD" w:rsidRPr="00991635" w:rsidRDefault="005733A8" w:rsidP="005733A8">
      <w:pPr>
        <w:pStyle w:val="ListParagraph"/>
        <w:numPr>
          <w:ilvl w:val="0"/>
          <w:numId w:val="3"/>
        </w:numPr>
        <w:rPr>
          <w:sz w:val="28"/>
          <w:szCs w:val="28"/>
        </w:rPr>
      </w:pPr>
      <w:r>
        <w:rPr>
          <w:sz w:val="28"/>
          <w:szCs w:val="28"/>
          <w:u w:val="single"/>
        </w:rPr>
        <w:t xml:space="preserve">Welcome </w:t>
      </w:r>
      <w:r w:rsidR="003B077D">
        <w:rPr>
          <w:sz w:val="28"/>
          <w:szCs w:val="28"/>
          <w:u w:val="single"/>
        </w:rPr>
        <w:t>/</w:t>
      </w:r>
      <w:r>
        <w:rPr>
          <w:sz w:val="28"/>
          <w:szCs w:val="28"/>
          <w:u w:val="single"/>
        </w:rPr>
        <w:t xml:space="preserve"> introductions</w:t>
      </w:r>
      <w:r w:rsidR="003B077D">
        <w:rPr>
          <w:sz w:val="28"/>
          <w:szCs w:val="28"/>
          <w:u w:val="single"/>
        </w:rPr>
        <w:t>/ apologies</w:t>
      </w:r>
    </w:p>
    <w:p w14:paraId="56521B0A" w14:textId="77777777" w:rsidR="00991635" w:rsidRPr="00991635" w:rsidRDefault="00991635" w:rsidP="00991635">
      <w:pPr>
        <w:rPr>
          <w:sz w:val="28"/>
          <w:szCs w:val="28"/>
        </w:rPr>
      </w:pPr>
    </w:p>
    <w:p w14:paraId="08A7F7F4" w14:textId="30638ED1" w:rsidR="001071FC" w:rsidRPr="00486FB7" w:rsidRDefault="00A530DA" w:rsidP="005733A8">
      <w:pPr>
        <w:pStyle w:val="ListParagraph"/>
        <w:rPr>
          <w:sz w:val="24"/>
          <w:szCs w:val="24"/>
        </w:rPr>
      </w:pPr>
      <w:r>
        <w:rPr>
          <w:sz w:val="24"/>
          <w:szCs w:val="24"/>
        </w:rPr>
        <w:t xml:space="preserve">Apologies as above. </w:t>
      </w:r>
    </w:p>
    <w:p w14:paraId="19C25079" w14:textId="77777777" w:rsidR="00991635" w:rsidRPr="005733A8" w:rsidRDefault="00991635" w:rsidP="005733A8">
      <w:pPr>
        <w:pStyle w:val="ListParagraph"/>
        <w:rPr>
          <w:sz w:val="28"/>
          <w:szCs w:val="28"/>
        </w:rPr>
      </w:pPr>
    </w:p>
    <w:p w14:paraId="4E95F983" w14:textId="289E0B60" w:rsidR="005733A8" w:rsidRPr="005733A8" w:rsidRDefault="003B077D" w:rsidP="005733A8">
      <w:pPr>
        <w:pStyle w:val="ListParagraph"/>
        <w:numPr>
          <w:ilvl w:val="0"/>
          <w:numId w:val="3"/>
        </w:numPr>
        <w:rPr>
          <w:sz w:val="28"/>
          <w:szCs w:val="28"/>
        </w:rPr>
      </w:pPr>
      <w:r>
        <w:rPr>
          <w:sz w:val="28"/>
          <w:szCs w:val="28"/>
          <w:u w:val="single"/>
        </w:rPr>
        <w:t>Minutes of the last meeting</w:t>
      </w:r>
    </w:p>
    <w:p w14:paraId="6A920256" w14:textId="77777777" w:rsidR="005733A8" w:rsidRPr="005733A8" w:rsidRDefault="005733A8" w:rsidP="005733A8">
      <w:pPr>
        <w:pStyle w:val="ListParagraph"/>
        <w:rPr>
          <w:sz w:val="28"/>
          <w:szCs w:val="28"/>
        </w:rPr>
      </w:pPr>
    </w:p>
    <w:p w14:paraId="55C5BE35" w14:textId="4987AE41" w:rsidR="005733A8" w:rsidRPr="00991635" w:rsidRDefault="003B077D" w:rsidP="005733A8">
      <w:pPr>
        <w:pStyle w:val="ListParagraph"/>
        <w:rPr>
          <w:sz w:val="24"/>
          <w:szCs w:val="24"/>
        </w:rPr>
      </w:pPr>
      <w:r>
        <w:rPr>
          <w:sz w:val="24"/>
          <w:szCs w:val="24"/>
        </w:rPr>
        <w:t>Minutes agreed</w:t>
      </w:r>
    </w:p>
    <w:p w14:paraId="1E1EEBB2" w14:textId="77777777" w:rsidR="005733A8" w:rsidRPr="005733A8" w:rsidRDefault="005733A8" w:rsidP="005733A8">
      <w:pPr>
        <w:pStyle w:val="ListParagraph"/>
        <w:rPr>
          <w:sz w:val="28"/>
          <w:szCs w:val="28"/>
        </w:rPr>
      </w:pPr>
    </w:p>
    <w:p w14:paraId="2344C97B" w14:textId="7534C595" w:rsidR="005733A8" w:rsidRPr="00991635" w:rsidRDefault="003B077D" w:rsidP="005733A8">
      <w:pPr>
        <w:pStyle w:val="ListParagraph"/>
        <w:numPr>
          <w:ilvl w:val="0"/>
          <w:numId w:val="3"/>
        </w:numPr>
        <w:rPr>
          <w:sz w:val="28"/>
          <w:szCs w:val="28"/>
        </w:rPr>
      </w:pPr>
      <w:r>
        <w:rPr>
          <w:sz w:val="28"/>
          <w:szCs w:val="28"/>
          <w:u w:val="single"/>
        </w:rPr>
        <w:t>Matters arising</w:t>
      </w:r>
    </w:p>
    <w:p w14:paraId="20F247E8" w14:textId="77777777" w:rsidR="00991635" w:rsidRPr="00991635" w:rsidRDefault="00991635" w:rsidP="00991635">
      <w:pPr>
        <w:rPr>
          <w:sz w:val="28"/>
          <w:szCs w:val="28"/>
        </w:rPr>
      </w:pPr>
    </w:p>
    <w:p w14:paraId="18303865" w14:textId="24E01473" w:rsidR="005D3836" w:rsidRDefault="005D3836" w:rsidP="00227A06">
      <w:pPr>
        <w:pStyle w:val="ListParagraph"/>
        <w:rPr>
          <w:sz w:val="24"/>
          <w:szCs w:val="24"/>
        </w:rPr>
      </w:pPr>
      <w:r>
        <w:rPr>
          <w:sz w:val="24"/>
          <w:szCs w:val="24"/>
        </w:rPr>
        <w:t>Appointment data – JH agreed to provide a simplified version of appointment activity.</w:t>
      </w:r>
    </w:p>
    <w:p w14:paraId="1F4B24B2" w14:textId="65AE8161" w:rsidR="005D3836" w:rsidRDefault="005D3836" w:rsidP="00227A06">
      <w:pPr>
        <w:pStyle w:val="ListParagraph"/>
        <w:rPr>
          <w:sz w:val="24"/>
          <w:szCs w:val="24"/>
        </w:rPr>
      </w:pPr>
      <w:r>
        <w:rPr>
          <w:sz w:val="24"/>
          <w:szCs w:val="24"/>
        </w:rPr>
        <w:t>Patient information leaflet has been reviewed and updated based on comments received</w:t>
      </w:r>
    </w:p>
    <w:p w14:paraId="72A6404D" w14:textId="6EFDB08C" w:rsidR="005D3836" w:rsidRDefault="005D3836" w:rsidP="00227A06">
      <w:pPr>
        <w:pStyle w:val="ListParagraph"/>
        <w:rPr>
          <w:sz w:val="24"/>
          <w:szCs w:val="24"/>
        </w:rPr>
      </w:pPr>
    </w:p>
    <w:p w14:paraId="156ADE54" w14:textId="464543A1" w:rsidR="005D3836" w:rsidRDefault="005D3836" w:rsidP="00227A06">
      <w:pPr>
        <w:pStyle w:val="ListParagraph"/>
        <w:rPr>
          <w:sz w:val="24"/>
          <w:szCs w:val="24"/>
        </w:rPr>
      </w:pPr>
      <w:r>
        <w:rPr>
          <w:sz w:val="24"/>
          <w:szCs w:val="24"/>
        </w:rPr>
        <w:t>Extension to practice is currently with Redbridge planning – decision expected in May.</w:t>
      </w:r>
    </w:p>
    <w:p w14:paraId="6A406016" w14:textId="42B31BB6" w:rsidR="005D3836" w:rsidRDefault="005D3836" w:rsidP="00227A06">
      <w:pPr>
        <w:pStyle w:val="ListParagraph"/>
        <w:rPr>
          <w:sz w:val="24"/>
          <w:szCs w:val="24"/>
        </w:rPr>
      </w:pPr>
    </w:p>
    <w:p w14:paraId="6C3AE849" w14:textId="05EE0F9F" w:rsidR="005D3836" w:rsidRPr="00227A06" w:rsidRDefault="005D3836" w:rsidP="00227A06">
      <w:pPr>
        <w:pStyle w:val="ListParagraph"/>
        <w:rPr>
          <w:sz w:val="24"/>
          <w:szCs w:val="24"/>
        </w:rPr>
      </w:pPr>
      <w:r>
        <w:rPr>
          <w:sz w:val="24"/>
          <w:szCs w:val="24"/>
        </w:rPr>
        <w:t>No change to PPG membership, one request to join via the practice website but not currently registered. Contact with local schools to be considered to encourage younger membership.</w:t>
      </w:r>
    </w:p>
    <w:p w14:paraId="39EEE63B" w14:textId="77777777" w:rsidR="00943774" w:rsidRDefault="00943774" w:rsidP="005733A8">
      <w:pPr>
        <w:pStyle w:val="ListParagraph"/>
        <w:rPr>
          <w:sz w:val="24"/>
          <w:szCs w:val="24"/>
        </w:rPr>
      </w:pPr>
    </w:p>
    <w:p w14:paraId="37AD251F" w14:textId="77777777" w:rsidR="00991635" w:rsidRPr="005733A8" w:rsidRDefault="00991635" w:rsidP="00991635">
      <w:pPr>
        <w:pStyle w:val="ListParagraph"/>
        <w:rPr>
          <w:sz w:val="28"/>
          <w:szCs w:val="28"/>
        </w:rPr>
      </w:pPr>
    </w:p>
    <w:p w14:paraId="0875F739" w14:textId="716490BF" w:rsidR="005733A8" w:rsidRPr="00991635" w:rsidRDefault="007829C8" w:rsidP="005733A8">
      <w:pPr>
        <w:pStyle w:val="ListParagraph"/>
        <w:numPr>
          <w:ilvl w:val="0"/>
          <w:numId w:val="3"/>
        </w:numPr>
        <w:rPr>
          <w:sz w:val="28"/>
          <w:szCs w:val="28"/>
        </w:rPr>
      </w:pPr>
      <w:r>
        <w:rPr>
          <w:sz w:val="28"/>
          <w:szCs w:val="28"/>
          <w:u w:val="single"/>
        </w:rPr>
        <w:t>Practice Operational working</w:t>
      </w:r>
    </w:p>
    <w:p w14:paraId="3099FAD5" w14:textId="77777777" w:rsidR="00991635" w:rsidRPr="00991635" w:rsidRDefault="00991635" w:rsidP="00991635">
      <w:pPr>
        <w:rPr>
          <w:sz w:val="28"/>
          <w:szCs w:val="28"/>
        </w:rPr>
      </w:pPr>
    </w:p>
    <w:p w14:paraId="1472428D" w14:textId="12EA929C" w:rsidR="00943774" w:rsidRDefault="005D3836">
      <w:pPr>
        <w:pStyle w:val="ListParagraph"/>
        <w:rPr>
          <w:sz w:val="24"/>
          <w:szCs w:val="24"/>
        </w:rPr>
      </w:pPr>
      <w:r>
        <w:rPr>
          <w:sz w:val="24"/>
          <w:szCs w:val="24"/>
        </w:rPr>
        <w:t>JS</w:t>
      </w:r>
      <w:r>
        <w:rPr>
          <w:sz w:val="24"/>
          <w:szCs w:val="24"/>
        </w:rPr>
        <w:t xml:space="preserve"> </w:t>
      </w:r>
      <w:r w:rsidR="00943774">
        <w:rPr>
          <w:sz w:val="24"/>
          <w:szCs w:val="24"/>
        </w:rPr>
        <w:t xml:space="preserve">– </w:t>
      </w:r>
      <w:r>
        <w:rPr>
          <w:sz w:val="24"/>
          <w:szCs w:val="24"/>
        </w:rPr>
        <w:t>clinical pharmacist joined</w:t>
      </w:r>
      <w:r w:rsidR="00943774">
        <w:rPr>
          <w:sz w:val="24"/>
          <w:szCs w:val="24"/>
        </w:rPr>
        <w:t xml:space="preserve"> the meeting to explain </w:t>
      </w:r>
      <w:r>
        <w:rPr>
          <w:sz w:val="24"/>
          <w:szCs w:val="24"/>
        </w:rPr>
        <w:t xml:space="preserve">their </w:t>
      </w:r>
      <w:r w:rsidR="00943774">
        <w:rPr>
          <w:sz w:val="24"/>
          <w:szCs w:val="24"/>
        </w:rPr>
        <w:t xml:space="preserve">role </w:t>
      </w:r>
      <w:r>
        <w:rPr>
          <w:sz w:val="24"/>
          <w:szCs w:val="24"/>
        </w:rPr>
        <w:t>as part of the practice team. Role includes supporting the team to undertake medication reviews, checks on patients with high risk medications and auditing prescribing practices. Additional role is extremely valuable to the practice.</w:t>
      </w:r>
    </w:p>
    <w:p w14:paraId="49AA40E4" w14:textId="77777777" w:rsidR="005D3836" w:rsidRDefault="005D3836">
      <w:pPr>
        <w:pStyle w:val="ListParagraph"/>
        <w:rPr>
          <w:sz w:val="24"/>
          <w:szCs w:val="24"/>
        </w:rPr>
      </w:pPr>
    </w:p>
    <w:p w14:paraId="060413EF" w14:textId="4BFC1CDC" w:rsidR="007829C8" w:rsidRDefault="007829C8">
      <w:pPr>
        <w:pStyle w:val="ListParagraph"/>
        <w:rPr>
          <w:sz w:val="24"/>
          <w:szCs w:val="24"/>
        </w:rPr>
      </w:pPr>
    </w:p>
    <w:p w14:paraId="036D8724" w14:textId="1BE6255B" w:rsidR="00943774" w:rsidRDefault="00943774">
      <w:pPr>
        <w:pStyle w:val="ListParagraph"/>
        <w:rPr>
          <w:sz w:val="24"/>
          <w:szCs w:val="24"/>
        </w:rPr>
      </w:pPr>
    </w:p>
    <w:p w14:paraId="1043A92D" w14:textId="7508984B" w:rsidR="005D3836" w:rsidRDefault="005D3836">
      <w:pPr>
        <w:pStyle w:val="ListParagraph"/>
        <w:rPr>
          <w:sz w:val="24"/>
          <w:szCs w:val="24"/>
        </w:rPr>
      </w:pPr>
      <w:r>
        <w:rPr>
          <w:sz w:val="24"/>
          <w:szCs w:val="24"/>
        </w:rPr>
        <w:t xml:space="preserve">COVID numbers remain high and of concern. </w:t>
      </w:r>
      <w:r w:rsidR="00943774">
        <w:rPr>
          <w:sz w:val="24"/>
          <w:szCs w:val="24"/>
        </w:rPr>
        <w:t xml:space="preserve">Practice continues to operate in accordance with national COVID infection control guidelines. Masks </w:t>
      </w:r>
      <w:r>
        <w:rPr>
          <w:sz w:val="24"/>
          <w:szCs w:val="24"/>
        </w:rPr>
        <w:t xml:space="preserve">are still </w:t>
      </w:r>
      <w:r w:rsidR="00943774">
        <w:rPr>
          <w:sz w:val="24"/>
          <w:szCs w:val="24"/>
        </w:rPr>
        <w:t xml:space="preserve">required. </w:t>
      </w:r>
      <w:r>
        <w:rPr>
          <w:sz w:val="24"/>
          <w:szCs w:val="24"/>
        </w:rPr>
        <w:t>We are s</w:t>
      </w:r>
      <w:r>
        <w:rPr>
          <w:sz w:val="24"/>
          <w:szCs w:val="24"/>
        </w:rPr>
        <w:t xml:space="preserve">eeing </w:t>
      </w:r>
      <w:r w:rsidR="00943774">
        <w:rPr>
          <w:sz w:val="24"/>
          <w:szCs w:val="24"/>
        </w:rPr>
        <w:t>an increase in face to face appointments</w:t>
      </w:r>
      <w:r>
        <w:rPr>
          <w:sz w:val="24"/>
          <w:szCs w:val="24"/>
        </w:rPr>
        <w:t xml:space="preserve"> and reviewing the profile of our clinics regularly. The clinical staff are keen to increase the number of face to face appointments as guidance allows them.</w:t>
      </w:r>
    </w:p>
    <w:p w14:paraId="6733CD27" w14:textId="65C77406" w:rsidR="00943774" w:rsidRDefault="005D3836">
      <w:pPr>
        <w:pStyle w:val="ListParagraph"/>
        <w:rPr>
          <w:sz w:val="24"/>
          <w:szCs w:val="24"/>
        </w:rPr>
      </w:pPr>
      <w:r>
        <w:rPr>
          <w:sz w:val="24"/>
          <w:szCs w:val="24"/>
        </w:rPr>
        <w:t>Feedback from patients was that they felt safe attending the surgery</w:t>
      </w:r>
    </w:p>
    <w:p w14:paraId="70B218B7" w14:textId="38D72D3F" w:rsidR="00943774" w:rsidRDefault="00943774">
      <w:pPr>
        <w:pStyle w:val="ListParagraph"/>
        <w:rPr>
          <w:sz w:val="24"/>
          <w:szCs w:val="24"/>
        </w:rPr>
      </w:pPr>
      <w:r>
        <w:rPr>
          <w:sz w:val="24"/>
          <w:szCs w:val="24"/>
        </w:rPr>
        <w:t xml:space="preserve">The surgery </w:t>
      </w:r>
      <w:r w:rsidR="005D3836">
        <w:rPr>
          <w:sz w:val="24"/>
          <w:szCs w:val="24"/>
        </w:rPr>
        <w:t xml:space="preserve">continues </w:t>
      </w:r>
      <w:r>
        <w:rPr>
          <w:sz w:val="24"/>
          <w:szCs w:val="24"/>
        </w:rPr>
        <w:t xml:space="preserve">not </w:t>
      </w:r>
      <w:r w:rsidR="005D3836">
        <w:rPr>
          <w:sz w:val="24"/>
          <w:szCs w:val="24"/>
        </w:rPr>
        <w:t xml:space="preserve">to </w:t>
      </w:r>
      <w:r w:rsidR="005D3836">
        <w:rPr>
          <w:sz w:val="24"/>
          <w:szCs w:val="24"/>
        </w:rPr>
        <w:t>undertak</w:t>
      </w:r>
      <w:r w:rsidR="005D3836">
        <w:rPr>
          <w:sz w:val="24"/>
          <w:szCs w:val="24"/>
        </w:rPr>
        <w:t>e</w:t>
      </w:r>
      <w:r w:rsidR="005D3836">
        <w:rPr>
          <w:sz w:val="24"/>
          <w:szCs w:val="24"/>
        </w:rPr>
        <w:t xml:space="preserve"> </w:t>
      </w:r>
      <w:r>
        <w:rPr>
          <w:sz w:val="24"/>
          <w:szCs w:val="24"/>
        </w:rPr>
        <w:t xml:space="preserve">the </w:t>
      </w:r>
      <w:r w:rsidR="005D3836">
        <w:rPr>
          <w:sz w:val="24"/>
          <w:szCs w:val="24"/>
        </w:rPr>
        <w:t>COVID vaccinations but will help patients who can’t manage the online booking. HBD are doing our housebound and care homes.</w:t>
      </w:r>
    </w:p>
    <w:p w14:paraId="3FFE98E2" w14:textId="253BFCD5" w:rsidR="00943774" w:rsidRDefault="00943774">
      <w:pPr>
        <w:pStyle w:val="ListParagraph"/>
        <w:rPr>
          <w:sz w:val="24"/>
          <w:szCs w:val="24"/>
        </w:rPr>
      </w:pPr>
    </w:p>
    <w:p w14:paraId="46566FCB" w14:textId="77777777" w:rsidR="005D3836" w:rsidRDefault="005D3836">
      <w:pPr>
        <w:pStyle w:val="ListParagraph"/>
        <w:rPr>
          <w:sz w:val="24"/>
          <w:szCs w:val="24"/>
        </w:rPr>
      </w:pPr>
      <w:r>
        <w:rPr>
          <w:sz w:val="24"/>
          <w:szCs w:val="24"/>
        </w:rPr>
        <w:t>DOH plans to reduce waiting lists does not directly impact on the surgery but JH advised there are increasing requests to chase referrals. Social prescribers and care coordinators are being used to support this.</w:t>
      </w:r>
    </w:p>
    <w:p w14:paraId="3E853FB6" w14:textId="77777777" w:rsidR="005D3836" w:rsidRDefault="005D3836">
      <w:pPr>
        <w:pStyle w:val="ListParagraph"/>
        <w:rPr>
          <w:sz w:val="24"/>
          <w:szCs w:val="24"/>
        </w:rPr>
      </w:pPr>
    </w:p>
    <w:p w14:paraId="10220510" w14:textId="77777777" w:rsidR="005D3836" w:rsidRDefault="005D3836">
      <w:pPr>
        <w:pStyle w:val="ListParagraph"/>
        <w:rPr>
          <w:sz w:val="24"/>
          <w:szCs w:val="24"/>
        </w:rPr>
      </w:pPr>
      <w:r>
        <w:rPr>
          <w:sz w:val="24"/>
          <w:szCs w:val="24"/>
        </w:rPr>
        <w:t>MG confirmed that cancer referral rates have returned to pre pandemic levels and patients are being seen in line with 2WW guidance.</w:t>
      </w:r>
    </w:p>
    <w:p w14:paraId="33460CD0" w14:textId="77777777" w:rsidR="005D3836" w:rsidRDefault="005D3836">
      <w:pPr>
        <w:pStyle w:val="ListParagraph"/>
        <w:rPr>
          <w:sz w:val="24"/>
          <w:szCs w:val="24"/>
        </w:rPr>
      </w:pPr>
    </w:p>
    <w:p w14:paraId="4A153DC5" w14:textId="015FD35C" w:rsidR="004C0396" w:rsidRPr="004C0396" w:rsidRDefault="004C0396" w:rsidP="004C0396">
      <w:pPr>
        <w:pStyle w:val="ListParagraph"/>
        <w:rPr>
          <w:sz w:val="28"/>
          <w:szCs w:val="28"/>
        </w:rPr>
      </w:pPr>
      <w:r>
        <w:rPr>
          <w:sz w:val="24"/>
          <w:szCs w:val="24"/>
        </w:rPr>
        <w:t xml:space="preserve">                                                      </w:t>
      </w:r>
    </w:p>
    <w:p w14:paraId="787D2955" w14:textId="6DAB5F89" w:rsidR="005733A8" w:rsidRPr="00227A06" w:rsidRDefault="003B077D" w:rsidP="005733A8">
      <w:pPr>
        <w:pStyle w:val="ListParagraph"/>
        <w:numPr>
          <w:ilvl w:val="0"/>
          <w:numId w:val="3"/>
        </w:numPr>
        <w:rPr>
          <w:sz w:val="28"/>
          <w:szCs w:val="28"/>
        </w:rPr>
      </w:pPr>
      <w:r>
        <w:rPr>
          <w:sz w:val="28"/>
          <w:szCs w:val="28"/>
          <w:u w:val="single"/>
        </w:rPr>
        <w:t>Community update</w:t>
      </w:r>
    </w:p>
    <w:p w14:paraId="627D0E0B" w14:textId="72909ED3" w:rsidR="005D3836" w:rsidRDefault="005D3836" w:rsidP="00227A06">
      <w:pPr>
        <w:pStyle w:val="ListParagraph"/>
        <w:rPr>
          <w:sz w:val="28"/>
          <w:szCs w:val="28"/>
          <w:u w:val="single"/>
        </w:rPr>
      </w:pPr>
    </w:p>
    <w:p w14:paraId="3129F4E5" w14:textId="17EE3EC0" w:rsidR="005D3836" w:rsidRPr="00227A06" w:rsidRDefault="005D3836" w:rsidP="00227A06">
      <w:pPr>
        <w:pStyle w:val="ListParagraph"/>
        <w:rPr>
          <w:sz w:val="24"/>
          <w:szCs w:val="24"/>
        </w:rPr>
      </w:pPr>
      <w:r w:rsidRPr="00227A06">
        <w:rPr>
          <w:sz w:val="24"/>
          <w:szCs w:val="24"/>
        </w:rPr>
        <w:t>Wanstead phlebotomy services continue to work well.</w:t>
      </w:r>
    </w:p>
    <w:p w14:paraId="29EA1794" w14:textId="6215FFA5" w:rsidR="005D3836" w:rsidRPr="00227A06" w:rsidRDefault="005D3836" w:rsidP="00227A06">
      <w:pPr>
        <w:pStyle w:val="ListParagraph"/>
        <w:rPr>
          <w:sz w:val="24"/>
          <w:szCs w:val="24"/>
        </w:rPr>
      </w:pPr>
      <w:r w:rsidRPr="00227A06">
        <w:rPr>
          <w:sz w:val="24"/>
          <w:szCs w:val="24"/>
        </w:rPr>
        <w:t xml:space="preserve">No specific update re </w:t>
      </w:r>
      <w:proofErr w:type="spellStart"/>
      <w:r w:rsidRPr="00227A06">
        <w:rPr>
          <w:sz w:val="24"/>
          <w:szCs w:val="24"/>
        </w:rPr>
        <w:t>Whippscross</w:t>
      </w:r>
      <w:proofErr w:type="spellEnd"/>
      <w:r w:rsidRPr="00227A06">
        <w:rPr>
          <w:sz w:val="24"/>
          <w:szCs w:val="24"/>
        </w:rPr>
        <w:t xml:space="preserve"> development </w:t>
      </w:r>
      <w:r>
        <w:rPr>
          <w:sz w:val="24"/>
          <w:szCs w:val="24"/>
        </w:rPr>
        <w:t>but</w:t>
      </w:r>
      <w:r w:rsidRPr="00227A06">
        <w:rPr>
          <w:sz w:val="24"/>
          <w:szCs w:val="24"/>
        </w:rPr>
        <w:t xml:space="preserve"> SN will update after next </w:t>
      </w:r>
      <w:r>
        <w:rPr>
          <w:sz w:val="24"/>
          <w:szCs w:val="24"/>
        </w:rPr>
        <w:t>H</w:t>
      </w:r>
      <w:r w:rsidRPr="00227A06">
        <w:rPr>
          <w:sz w:val="24"/>
          <w:szCs w:val="24"/>
        </w:rPr>
        <w:t xml:space="preserve">ealth and </w:t>
      </w:r>
      <w:r>
        <w:rPr>
          <w:sz w:val="24"/>
          <w:szCs w:val="24"/>
        </w:rPr>
        <w:t>S</w:t>
      </w:r>
      <w:r w:rsidRPr="00227A06">
        <w:rPr>
          <w:sz w:val="24"/>
          <w:szCs w:val="24"/>
        </w:rPr>
        <w:t>crutiny board meeting</w:t>
      </w:r>
      <w:r>
        <w:rPr>
          <w:sz w:val="24"/>
          <w:szCs w:val="24"/>
        </w:rPr>
        <w:t>.</w:t>
      </w:r>
    </w:p>
    <w:p w14:paraId="14700626" w14:textId="34A6DAD7" w:rsidR="007829C8" w:rsidRDefault="007829C8" w:rsidP="007A6E0C">
      <w:pPr>
        <w:ind w:left="360"/>
        <w:rPr>
          <w:sz w:val="28"/>
          <w:szCs w:val="28"/>
        </w:rPr>
      </w:pPr>
    </w:p>
    <w:p w14:paraId="1107A757" w14:textId="77777777" w:rsidR="005D3836" w:rsidRDefault="005D3836" w:rsidP="00991635">
      <w:pPr>
        <w:rPr>
          <w:sz w:val="24"/>
          <w:szCs w:val="24"/>
        </w:rPr>
      </w:pPr>
    </w:p>
    <w:p w14:paraId="2B9B1567" w14:textId="063A98E1" w:rsidR="00991635" w:rsidRDefault="00991635" w:rsidP="00991635">
      <w:pPr>
        <w:rPr>
          <w:sz w:val="24"/>
          <w:szCs w:val="24"/>
        </w:rPr>
      </w:pPr>
      <w:r>
        <w:rPr>
          <w:sz w:val="24"/>
          <w:szCs w:val="24"/>
        </w:rPr>
        <w:t xml:space="preserve">     </w:t>
      </w:r>
    </w:p>
    <w:p w14:paraId="7790E6CF" w14:textId="35EE8D68" w:rsidR="00991635" w:rsidRDefault="003B077D" w:rsidP="00991635">
      <w:pPr>
        <w:pStyle w:val="ListParagraph"/>
        <w:numPr>
          <w:ilvl w:val="0"/>
          <w:numId w:val="3"/>
        </w:numPr>
        <w:rPr>
          <w:sz w:val="28"/>
          <w:szCs w:val="28"/>
          <w:u w:val="single"/>
        </w:rPr>
      </w:pPr>
      <w:r>
        <w:rPr>
          <w:sz w:val="28"/>
          <w:szCs w:val="28"/>
          <w:u w:val="single"/>
        </w:rPr>
        <w:t>Quality initiatives and future plans</w:t>
      </w:r>
    </w:p>
    <w:p w14:paraId="1BB39225" w14:textId="77777777" w:rsidR="005D3836" w:rsidRDefault="005D3836" w:rsidP="00227A06">
      <w:pPr>
        <w:pStyle w:val="ListParagraph"/>
        <w:rPr>
          <w:sz w:val="28"/>
          <w:szCs w:val="28"/>
          <w:u w:val="single"/>
        </w:rPr>
      </w:pPr>
    </w:p>
    <w:p w14:paraId="011885CB" w14:textId="2B2B4479" w:rsidR="005D3836" w:rsidRDefault="005D3836" w:rsidP="00227A06">
      <w:pPr>
        <w:pStyle w:val="ListParagraph"/>
        <w:rPr>
          <w:sz w:val="24"/>
          <w:szCs w:val="24"/>
        </w:rPr>
      </w:pPr>
      <w:r>
        <w:rPr>
          <w:sz w:val="24"/>
          <w:szCs w:val="24"/>
        </w:rPr>
        <w:t xml:space="preserve">Future plans for the surgery will include focusing on our frailest patients, mental health, </w:t>
      </w:r>
      <w:r>
        <w:rPr>
          <w:sz w:val="24"/>
          <w:szCs w:val="24"/>
        </w:rPr>
        <w:t>and blood</w:t>
      </w:r>
      <w:r>
        <w:rPr>
          <w:sz w:val="24"/>
          <w:szCs w:val="24"/>
        </w:rPr>
        <w:t xml:space="preserve"> pressure monitoring and weight management.</w:t>
      </w:r>
    </w:p>
    <w:p w14:paraId="24CAF678" w14:textId="77777777" w:rsidR="005D3836" w:rsidRDefault="005D3836" w:rsidP="00227A06">
      <w:pPr>
        <w:pStyle w:val="ListParagraph"/>
        <w:rPr>
          <w:sz w:val="24"/>
          <w:szCs w:val="24"/>
        </w:rPr>
      </w:pPr>
    </w:p>
    <w:p w14:paraId="24D15AA5" w14:textId="77777777" w:rsidR="005D3836" w:rsidRDefault="005D3836" w:rsidP="00227A06">
      <w:pPr>
        <w:pStyle w:val="ListParagraph"/>
        <w:rPr>
          <w:sz w:val="24"/>
          <w:szCs w:val="24"/>
        </w:rPr>
      </w:pPr>
    </w:p>
    <w:p w14:paraId="0E8F31A1" w14:textId="6D872988" w:rsidR="005D3836" w:rsidRDefault="005D3836" w:rsidP="00227A06">
      <w:pPr>
        <w:pStyle w:val="ListParagraph"/>
        <w:rPr>
          <w:sz w:val="24"/>
          <w:szCs w:val="24"/>
        </w:rPr>
      </w:pPr>
      <w:r>
        <w:rPr>
          <w:sz w:val="24"/>
          <w:szCs w:val="24"/>
        </w:rPr>
        <w:t xml:space="preserve">IG raised the question </w:t>
      </w:r>
      <w:r w:rsidR="00227A06">
        <w:rPr>
          <w:sz w:val="24"/>
          <w:szCs w:val="24"/>
        </w:rPr>
        <w:t xml:space="preserve">if the surgery could support more </w:t>
      </w:r>
      <w:r>
        <w:rPr>
          <w:sz w:val="24"/>
          <w:szCs w:val="24"/>
        </w:rPr>
        <w:t xml:space="preserve">prostate </w:t>
      </w:r>
      <w:r w:rsidR="00227A06">
        <w:rPr>
          <w:sz w:val="24"/>
          <w:szCs w:val="24"/>
        </w:rPr>
        <w:t xml:space="preserve">cancer </w:t>
      </w:r>
      <w:r>
        <w:rPr>
          <w:sz w:val="24"/>
          <w:szCs w:val="24"/>
        </w:rPr>
        <w:t>monitor</w:t>
      </w:r>
      <w:r w:rsidR="00227A06">
        <w:rPr>
          <w:sz w:val="24"/>
          <w:szCs w:val="24"/>
        </w:rPr>
        <w:t>ing</w:t>
      </w:r>
      <w:r>
        <w:rPr>
          <w:sz w:val="24"/>
          <w:szCs w:val="24"/>
        </w:rPr>
        <w:t xml:space="preserve"> – currently no national screening programme.</w:t>
      </w:r>
      <w:r w:rsidR="00227A06">
        <w:rPr>
          <w:sz w:val="24"/>
          <w:szCs w:val="24"/>
        </w:rPr>
        <w:t xml:space="preserve"> </w:t>
      </w:r>
    </w:p>
    <w:p w14:paraId="1FF83C5E" w14:textId="1130A357" w:rsidR="00943774" w:rsidRDefault="00943774" w:rsidP="007A6E0C">
      <w:pPr>
        <w:pStyle w:val="ListParagraph"/>
        <w:rPr>
          <w:sz w:val="28"/>
          <w:szCs w:val="28"/>
          <w:u w:val="single"/>
        </w:rPr>
      </w:pPr>
    </w:p>
    <w:p w14:paraId="07931ED1" w14:textId="7E9E0341" w:rsidR="00943774" w:rsidRPr="007A6E0C" w:rsidRDefault="00943774" w:rsidP="00991635">
      <w:pPr>
        <w:rPr>
          <w:sz w:val="28"/>
          <w:szCs w:val="28"/>
          <w:u w:val="single"/>
        </w:rPr>
      </w:pPr>
    </w:p>
    <w:p w14:paraId="743D69C1" w14:textId="77777777" w:rsidR="00991635" w:rsidRDefault="00991635" w:rsidP="00991635">
      <w:pPr>
        <w:pStyle w:val="ListParagraph"/>
        <w:numPr>
          <w:ilvl w:val="0"/>
          <w:numId w:val="3"/>
        </w:numPr>
        <w:rPr>
          <w:sz w:val="28"/>
          <w:szCs w:val="28"/>
          <w:u w:val="single"/>
        </w:rPr>
      </w:pPr>
      <w:r w:rsidRPr="00991635">
        <w:rPr>
          <w:sz w:val="28"/>
          <w:szCs w:val="28"/>
          <w:u w:val="single"/>
        </w:rPr>
        <w:t>Any other business</w:t>
      </w:r>
    </w:p>
    <w:p w14:paraId="730F0639" w14:textId="77777777" w:rsidR="00991635" w:rsidRPr="00991635" w:rsidRDefault="00991635" w:rsidP="00991635">
      <w:pPr>
        <w:rPr>
          <w:sz w:val="28"/>
          <w:szCs w:val="28"/>
          <w:u w:val="single"/>
        </w:rPr>
      </w:pPr>
    </w:p>
    <w:p w14:paraId="4499EA07" w14:textId="039AC143" w:rsidR="00943774" w:rsidRDefault="005D3836" w:rsidP="00227A06">
      <w:pPr>
        <w:pStyle w:val="ListParagraph"/>
        <w:rPr>
          <w:sz w:val="24"/>
          <w:szCs w:val="24"/>
        </w:rPr>
      </w:pPr>
      <w:r>
        <w:rPr>
          <w:sz w:val="24"/>
          <w:szCs w:val="24"/>
        </w:rPr>
        <w:t xml:space="preserve">Ear syringing – service no longer available at the surgery </w:t>
      </w:r>
      <w:r w:rsidR="00227A06">
        <w:rPr>
          <w:sz w:val="24"/>
          <w:szCs w:val="24"/>
        </w:rPr>
        <w:t>(not</w:t>
      </w:r>
      <w:r>
        <w:rPr>
          <w:sz w:val="24"/>
          <w:szCs w:val="24"/>
        </w:rPr>
        <w:t xml:space="preserve"> considered best clinical practice</w:t>
      </w:r>
      <w:r w:rsidR="00227A06">
        <w:rPr>
          <w:sz w:val="24"/>
          <w:szCs w:val="24"/>
        </w:rPr>
        <w:t xml:space="preserve">) </w:t>
      </w:r>
      <w:bookmarkStart w:id="0" w:name="_GoBack"/>
      <w:bookmarkEnd w:id="0"/>
      <w:r w:rsidR="00227A06">
        <w:rPr>
          <w:sz w:val="24"/>
          <w:szCs w:val="24"/>
        </w:rPr>
        <w:t>currently</w:t>
      </w:r>
      <w:r>
        <w:rPr>
          <w:sz w:val="24"/>
          <w:szCs w:val="24"/>
        </w:rPr>
        <w:t xml:space="preserve"> p</w:t>
      </w:r>
      <w:r w:rsidRPr="00227A06">
        <w:rPr>
          <w:sz w:val="24"/>
          <w:szCs w:val="24"/>
        </w:rPr>
        <w:t>atients need to seek private micro suction. SN will raise the question of the service being provided</w:t>
      </w:r>
      <w:r>
        <w:rPr>
          <w:sz w:val="24"/>
          <w:szCs w:val="24"/>
        </w:rPr>
        <w:t xml:space="preserve"> locally.</w:t>
      </w:r>
    </w:p>
    <w:p w14:paraId="5D9BAFAD" w14:textId="38AF678D" w:rsidR="005D3836" w:rsidRDefault="005D3836" w:rsidP="00227A06">
      <w:pPr>
        <w:pStyle w:val="ListParagraph"/>
        <w:rPr>
          <w:sz w:val="24"/>
          <w:szCs w:val="24"/>
        </w:rPr>
      </w:pPr>
    </w:p>
    <w:p w14:paraId="3C244EAF" w14:textId="22ED3FD0" w:rsidR="005D3836" w:rsidRDefault="005D3836" w:rsidP="00227A06">
      <w:pPr>
        <w:pStyle w:val="ListParagraph"/>
        <w:rPr>
          <w:sz w:val="24"/>
          <w:szCs w:val="24"/>
        </w:rPr>
      </w:pPr>
      <w:r>
        <w:rPr>
          <w:sz w:val="24"/>
          <w:szCs w:val="24"/>
        </w:rPr>
        <w:t>Lateral flows – currently no national information provided on how these will be accessed after March 22.</w:t>
      </w:r>
    </w:p>
    <w:p w14:paraId="02B5C1AB" w14:textId="11D36BF4" w:rsidR="005D3836" w:rsidRDefault="005D3836" w:rsidP="00227A06">
      <w:pPr>
        <w:pStyle w:val="ListParagraph"/>
        <w:rPr>
          <w:sz w:val="24"/>
          <w:szCs w:val="24"/>
        </w:rPr>
      </w:pPr>
    </w:p>
    <w:p w14:paraId="76E13745" w14:textId="7D785F47" w:rsidR="005D3836" w:rsidRPr="00227A06" w:rsidRDefault="005D3836" w:rsidP="00227A06">
      <w:pPr>
        <w:pStyle w:val="ListParagraph"/>
        <w:rPr>
          <w:sz w:val="24"/>
          <w:szCs w:val="24"/>
        </w:rPr>
      </w:pPr>
      <w:r>
        <w:rPr>
          <w:sz w:val="24"/>
          <w:szCs w:val="24"/>
        </w:rPr>
        <w:t>Blood pressure monitor – discussion re blood pressure monitoring machine being the waiting room. Mixed views due to space and privacy.</w:t>
      </w:r>
    </w:p>
    <w:p w14:paraId="26CF4050" w14:textId="77777777" w:rsidR="00991635" w:rsidRDefault="00991635" w:rsidP="00991635">
      <w:pPr>
        <w:pStyle w:val="ListParagraph"/>
        <w:rPr>
          <w:sz w:val="24"/>
          <w:szCs w:val="24"/>
        </w:rPr>
      </w:pPr>
    </w:p>
    <w:p w14:paraId="77E2F27C" w14:textId="040EC96C" w:rsidR="00991635" w:rsidRDefault="00991635" w:rsidP="00991635">
      <w:pPr>
        <w:pStyle w:val="ListParagraph"/>
        <w:rPr>
          <w:sz w:val="24"/>
          <w:szCs w:val="24"/>
        </w:rPr>
      </w:pPr>
      <w:r>
        <w:rPr>
          <w:sz w:val="24"/>
          <w:szCs w:val="24"/>
        </w:rPr>
        <w:lastRenderedPageBreak/>
        <w:t xml:space="preserve">Next meeting: </w:t>
      </w:r>
      <w:r w:rsidR="007829C8">
        <w:rPr>
          <w:sz w:val="24"/>
          <w:szCs w:val="24"/>
        </w:rPr>
        <w:t xml:space="preserve">Tuesday </w:t>
      </w:r>
      <w:r w:rsidR="005D3836">
        <w:rPr>
          <w:sz w:val="24"/>
          <w:szCs w:val="24"/>
        </w:rPr>
        <w:t>3</w:t>
      </w:r>
      <w:r w:rsidR="00943774">
        <w:rPr>
          <w:sz w:val="24"/>
          <w:szCs w:val="24"/>
        </w:rPr>
        <w:t>1st</w:t>
      </w:r>
      <w:r w:rsidR="007829C8">
        <w:rPr>
          <w:sz w:val="24"/>
          <w:szCs w:val="24"/>
        </w:rPr>
        <w:t xml:space="preserve"> </w:t>
      </w:r>
      <w:r w:rsidR="005D3836">
        <w:rPr>
          <w:sz w:val="24"/>
          <w:szCs w:val="24"/>
        </w:rPr>
        <w:t>M</w:t>
      </w:r>
      <w:r w:rsidR="005D3836">
        <w:rPr>
          <w:sz w:val="24"/>
          <w:szCs w:val="24"/>
        </w:rPr>
        <w:t>ay</w:t>
      </w:r>
      <w:r w:rsidR="005D3836">
        <w:rPr>
          <w:sz w:val="24"/>
          <w:szCs w:val="24"/>
        </w:rPr>
        <w:t xml:space="preserve"> </w:t>
      </w:r>
      <w:r w:rsidR="00943774">
        <w:rPr>
          <w:sz w:val="24"/>
          <w:szCs w:val="24"/>
        </w:rPr>
        <w:t>3-</w:t>
      </w:r>
      <w:r w:rsidR="007829C8">
        <w:rPr>
          <w:sz w:val="24"/>
          <w:szCs w:val="24"/>
        </w:rPr>
        <w:t xml:space="preserve"> 4pm</w:t>
      </w:r>
      <w:r w:rsidR="005D3836">
        <w:rPr>
          <w:sz w:val="24"/>
          <w:szCs w:val="24"/>
        </w:rPr>
        <w:t xml:space="preserve"> </w:t>
      </w:r>
    </w:p>
    <w:p w14:paraId="29EBF229" w14:textId="6899F36B" w:rsidR="005D3836" w:rsidRPr="00991635" w:rsidRDefault="005D3836" w:rsidP="00991635">
      <w:pPr>
        <w:pStyle w:val="ListParagraph"/>
        <w:rPr>
          <w:sz w:val="24"/>
          <w:szCs w:val="24"/>
        </w:rPr>
      </w:pPr>
      <w:r>
        <w:rPr>
          <w:sz w:val="24"/>
          <w:szCs w:val="24"/>
        </w:rPr>
        <w:t>This will be an open meeting in the surgery waiting area</w:t>
      </w:r>
    </w:p>
    <w:p w14:paraId="6548C854" w14:textId="77777777" w:rsidR="00EB4E86" w:rsidRDefault="00EB4E86" w:rsidP="00BE136C">
      <w:pPr>
        <w:rPr>
          <w:sz w:val="28"/>
          <w:szCs w:val="28"/>
        </w:rPr>
      </w:pPr>
    </w:p>
    <w:p w14:paraId="343A29BD" w14:textId="77777777" w:rsidR="00EB4E86" w:rsidRDefault="00EB4E86" w:rsidP="00BE136C">
      <w:pPr>
        <w:rPr>
          <w:sz w:val="28"/>
          <w:szCs w:val="28"/>
        </w:rPr>
      </w:pPr>
    </w:p>
    <w:p w14:paraId="36600EBA" w14:textId="77777777" w:rsidR="00EB4E86" w:rsidRDefault="00EB4E86" w:rsidP="00BE136C">
      <w:pPr>
        <w:rPr>
          <w:sz w:val="28"/>
          <w:szCs w:val="28"/>
        </w:rPr>
      </w:pPr>
    </w:p>
    <w:p w14:paraId="1E21D1F6" w14:textId="77777777" w:rsidR="00EB4E86" w:rsidRDefault="00EB4E86" w:rsidP="00BE136C">
      <w:pPr>
        <w:rPr>
          <w:sz w:val="28"/>
          <w:szCs w:val="28"/>
        </w:rPr>
      </w:pPr>
    </w:p>
    <w:p w14:paraId="12807C6C" w14:textId="77777777" w:rsidR="00EB4E86" w:rsidRDefault="00EB4E86" w:rsidP="00BE136C">
      <w:pPr>
        <w:rPr>
          <w:sz w:val="28"/>
          <w:szCs w:val="28"/>
        </w:rPr>
      </w:pPr>
    </w:p>
    <w:p w14:paraId="268DF78C" w14:textId="77777777" w:rsidR="00EB4E86" w:rsidRDefault="00EB4E86" w:rsidP="00BE136C">
      <w:pPr>
        <w:rPr>
          <w:sz w:val="28"/>
          <w:szCs w:val="28"/>
        </w:rPr>
      </w:pPr>
    </w:p>
    <w:p w14:paraId="2F5E7CF8" w14:textId="77777777" w:rsidR="00EB4E86" w:rsidRDefault="00EB4E86" w:rsidP="00BE136C">
      <w:pPr>
        <w:rPr>
          <w:sz w:val="28"/>
          <w:szCs w:val="28"/>
        </w:rPr>
      </w:pPr>
    </w:p>
    <w:p w14:paraId="56ECF808" w14:textId="77777777" w:rsidR="00EB4E86" w:rsidRDefault="00EB4E86" w:rsidP="00BE136C">
      <w:pPr>
        <w:rPr>
          <w:sz w:val="28"/>
          <w:szCs w:val="28"/>
        </w:rPr>
      </w:pPr>
    </w:p>
    <w:p w14:paraId="5BF41EC0" w14:textId="77777777" w:rsidR="00EB4E86" w:rsidRDefault="00EB4E86" w:rsidP="00BE136C">
      <w:pPr>
        <w:rPr>
          <w:sz w:val="28"/>
          <w:szCs w:val="28"/>
        </w:rPr>
      </w:pPr>
    </w:p>
    <w:p w14:paraId="3F4C8F68" w14:textId="77777777" w:rsidR="00EB4E86" w:rsidRDefault="00EB4E86" w:rsidP="00BE136C">
      <w:pPr>
        <w:rPr>
          <w:sz w:val="28"/>
          <w:szCs w:val="28"/>
        </w:rPr>
      </w:pPr>
    </w:p>
    <w:p w14:paraId="77265295" w14:textId="77777777" w:rsidR="00EB4E86" w:rsidRDefault="00EB4E86" w:rsidP="00BE136C">
      <w:pPr>
        <w:rPr>
          <w:sz w:val="28"/>
          <w:szCs w:val="28"/>
        </w:rPr>
      </w:pPr>
    </w:p>
    <w:p w14:paraId="143B1B1D" w14:textId="77777777" w:rsidR="00EB4E86" w:rsidRDefault="00EB4E86" w:rsidP="00BE136C">
      <w:pPr>
        <w:rPr>
          <w:sz w:val="28"/>
          <w:szCs w:val="28"/>
        </w:rPr>
      </w:pPr>
    </w:p>
    <w:p w14:paraId="223B5551" w14:textId="4651EB75" w:rsidR="00352FEB" w:rsidRDefault="005D3836" w:rsidP="00BE136C">
      <w:pPr>
        <w:rPr>
          <w:sz w:val="28"/>
          <w:szCs w:val="28"/>
        </w:rPr>
      </w:pPr>
      <w:r>
        <w:rPr>
          <w:sz w:val="28"/>
          <w:szCs w:val="28"/>
        </w:rPr>
        <w:t>27.4.22</w:t>
      </w:r>
    </w:p>
    <w:p w14:paraId="5944C28A" w14:textId="77777777" w:rsidR="00352FEB" w:rsidRDefault="00352FEB" w:rsidP="00BE136C">
      <w:pPr>
        <w:rPr>
          <w:sz w:val="28"/>
          <w:szCs w:val="28"/>
        </w:rPr>
      </w:pPr>
    </w:p>
    <w:sectPr w:rsidR="00352FEB"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E28"/>
    <w:multiLevelType w:val="hybridMultilevel"/>
    <w:tmpl w:val="65B8D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213DE"/>
    <w:multiLevelType w:val="hybridMultilevel"/>
    <w:tmpl w:val="9750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1084C"/>
    <w:multiLevelType w:val="hybridMultilevel"/>
    <w:tmpl w:val="F1FC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9D6F44"/>
    <w:multiLevelType w:val="hybridMultilevel"/>
    <w:tmpl w:val="56207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93CA3"/>
    <w:multiLevelType w:val="hybridMultilevel"/>
    <w:tmpl w:val="8E223B30"/>
    <w:lvl w:ilvl="0" w:tplc="21FE5D02">
      <w:start w:val="1"/>
      <w:numFmt w:val="bullet"/>
      <w:lvlText w:val="-"/>
      <w:lvlJc w:val="left"/>
      <w:pPr>
        <w:ind w:left="4500" w:hanging="360"/>
      </w:pPr>
      <w:rPr>
        <w:rFonts w:ascii="Calibri" w:eastAsiaTheme="minorHAnsi" w:hAnsi="Calibri" w:cs="Calibri"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6C"/>
    <w:rsid w:val="00076FC8"/>
    <w:rsid w:val="000A012F"/>
    <w:rsid w:val="001071FC"/>
    <w:rsid w:val="0011423D"/>
    <w:rsid w:val="001A101B"/>
    <w:rsid w:val="001B394E"/>
    <w:rsid w:val="00227A06"/>
    <w:rsid w:val="00270CE4"/>
    <w:rsid w:val="002E6150"/>
    <w:rsid w:val="00352FEB"/>
    <w:rsid w:val="0036049E"/>
    <w:rsid w:val="003B077D"/>
    <w:rsid w:val="003F2B01"/>
    <w:rsid w:val="00486FB7"/>
    <w:rsid w:val="004C0396"/>
    <w:rsid w:val="004E2A54"/>
    <w:rsid w:val="00554FB8"/>
    <w:rsid w:val="005733A8"/>
    <w:rsid w:val="005C4187"/>
    <w:rsid w:val="005D3836"/>
    <w:rsid w:val="00600F12"/>
    <w:rsid w:val="006C11C0"/>
    <w:rsid w:val="00764FBD"/>
    <w:rsid w:val="007829C8"/>
    <w:rsid w:val="007A6E0C"/>
    <w:rsid w:val="00882E59"/>
    <w:rsid w:val="00943774"/>
    <w:rsid w:val="00991635"/>
    <w:rsid w:val="00A530DA"/>
    <w:rsid w:val="00A65DED"/>
    <w:rsid w:val="00AF0898"/>
    <w:rsid w:val="00B123ED"/>
    <w:rsid w:val="00B3529C"/>
    <w:rsid w:val="00BC3EE9"/>
    <w:rsid w:val="00BE136C"/>
    <w:rsid w:val="00C7587F"/>
    <w:rsid w:val="00CA57C8"/>
    <w:rsid w:val="00CE36FF"/>
    <w:rsid w:val="00DA1360"/>
    <w:rsid w:val="00E203DA"/>
    <w:rsid w:val="00E302BE"/>
    <w:rsid w:val="00E406E2"/>
    <w:rsid w:val="00EB4E86"/>
    <w:rsid w:val="00F115A4"/>
    <w:rsid w:val="00F7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8B9"/>
  <w15:docId w15:val="{72B108DF-9628-4FFD-BB8E-004FBE4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2F"/>
    <w:pPr>
      <w:ind w:left="720"/>
      <w:contextualSpacing/>
    </w:pPr>
  </w:style>
  <w:style w:type="character" w:styleId="Hyperlink">
    <w:name w:val="Hyperlink"/>
    <w:basedOn w:val="DefaultParagraphFont"/>
    <w:uiPriority w:val="99"/>
    <w:unhideWhenUsed/>
    <w:rsid w:val="000A012F"/>
    <w:rPr>
      <w:color w:val="0000FF" w:themeColor="hyperlink"/>
      <w:u w:val="single"/>
    </w:rPr>
  </w:style>
  <w:style w:type="paragraph" w:styleId="BalloonText">
    <w:name w:val="Balloon Text"/>
    <w:basedOn w:val="Normal"/>
    <w:link w:val="BalloonTextChar"/>
    <w:uiPriority w:val="99"/>
    <w:semiHidden/>
    <w:unhideWhenUsed/>
    <w:rsid w:val="00107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46B7-8675-4C66-A845-15B4946B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Hustler Jane (F86023) Practice Manager</cp:lastModifiedBy>
  <cp:revision>3</cp:revision>
  <dcterms:created xsi:type="dcterms:W3CDTF">2022-04-27T10:50:00Z</dcterms:created>
  <dcterms:modified xsi:type="dcterms:W3CDTF">2022-04-27T10:53:00Z</dcterms:modified>
</cp:coreProperties>
</file>